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9E48" w14:textId="164CAF2C" w:rsidR="00AD12A1" w:rsidRPr="00AD12A1" w:rsidRDefault="00AD12A1" w:rsidP="00AD12A1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D12A1">
        <w:rPr>
          <w:rFonts w:ascii="Arial" w:eastAsia="Times New Roman" w:hAnsi="Arial" w:cs="Arial"/>
          <w:sz w:val="16"/>
          <w:szCs w:val="16"/>
          <w:lang w:eastAsia="pl-PL"/>
        </w:rPr>
        <w:t>Załącz</w:t>
      </w:r>
      <w:r>
        <w:rPr>
          <w:rFonts w:ascii="Arial" w:eastAsia="Times New Roman" w:hAnsi="Arial" w:cs="Arial"/>
          <w:sz w:val="16"/>
          <w:szCs w:val="16"/>
          <w:lang w:eastAsia="pl-PL"/>
        </w:rPr>
        <w:t>nik nr 1 do uchwały nr …………2</w:t>
      </w:r>
      <w:r w:rsidRPr="00AD12A1">
        <w:rPr>
          <w:rFonts w:ascii="Arial" w:eastAsia="Times New Roman" w:hAnsi="Arial" w:cs="Arial"/>
          <w:sz w:val="16"/>
          <w:szCs w:val="16"/>
          <w:lang w:eastAsia="pl-PL"/>
        </w:rPr>
        <w:t xml:space="preserve">022 Rady Gminy </w:t>
      </w:r>
      <w:r w:rsidR="0044647E">
        <w:rPr>
          <w:rFonts w:ascii="Arial" w:eastAsia="Times New Roman" w:hAnsi="Arial" w:cs="Arial"/>
          <w:sz w:val="16"/>
          <w:szCs w:val="16"/>
          <w:lang w:eastAsia="pl-PL"/>
        </w:rPr>
        <w:t>Wola Mysłowska</w:t>
      </w:r>
      <w:r w:rsidRPr="00AD12A1">
        <w:rPr>
          <w:rFonts w:ascii="Arial" w:eastAsia="Times New Roman" w:hAnsi="Arial" w:cs="Arial"/>
          <w:sz w:val="16"/>
          <w:szCs w:val="16"/>
          <w:lang w:eastAsia="pl-PL"/>
        </w:rPr>
        <w:t xml:space="preserve"> w sprawie w sprawie określenia zasad wyznaczania składu oraz zasad działania Komitetu Rewitalizacji Gminy </w:t>
      </w:r>
      <w:r w:rsidR="0044647E">
        <w:rPr>
          <w:rFonts w:ascii="Arial" w:eastAsia="Times New Roman" w:hAnsi="Arial" w:cs="Arial"/>
          <w:sz w:val="16"/>
          <w:szCs w:val="16"/>
          <w:lang w:eastAsia="pl-PL"/>
        </w:rPr>
        <w:t>Wola Mysłowska</w:t>
      </w:r>
    </w:p>
    <w:p w14:paraId="57C61396" w14:textId="77777777" w:rsidR="00AD12A1" w:rsidRDefault="00AD12A1" w:rsidP="0046494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64EA3CC1" w14:textId="73571E3F" w:rsidR="00464947" w:rsidRPr="00AD12A1" w:rsidRDefault="009C4006" w:rsidP="0046494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Regulamin</w:t>
      </w:r>
      <w:r w:rsidRPr="009C4006">
        <w:rPr>
          <w:rFonts w:ascii="Arial" w:eastAsia="Times New Roman" w:hAnsi="Arial" w:cs="Arial"/>
          <w:lang w:eastAsia="pl-PL"/>
        </w:rPr>
        <w:br/>
        <w:t>Komitetu Rewitalizacji</w:t>
      </w:r>
      <w:r w:rsidR="00AD12A1" w:rsidRPr="00AD12A1">
        <w:rPr>
          <w:rFonts w:ascii="Arial" w:eastAsia="Times New Roman" w:hAnsi="Arial" w:cs="Arial"/>
          <w:lang w:eastAsia="pl-PL"/>
        </w:rPr>
        <w:t xml:space="preserve"> Gminy</w:t>
      </w:r>
      <w:r w:rsidR="005B5E5D">
        <w:rPr>
          <w:rFonts w:ascii="Arial" w:eastAsia="Times New Roman" w:hAnsi="Arial" w:cs="Arial"/>
          <w:lang w:eastAsia="pl-PL"/>
        </w:rPr>
        <w:t xml:space="preserve">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br/>
      </w:r>
    </w:p>
    <w:p w14:paraId="09299B19" w14:textId="77777777" w:rsidR="00464947" w:rsidRPr="00AD12A1" w:rsidRDefault="00464947" w:rsidP="0046494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2FBF8A" w14:textId="77777777" w:rsidR="00464947" w:rsidRPr="00AD12A1" w:rsidRDefault="009C4006" w:rsidP="0046494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Rozdział 1</w:t>
      </w:r>
      <w:r w:rsidRPr="009C4006">
        <w:rPr>
          <w:rFonts w:ascii="Arial" w:eastAsia="Times New Roman" w:hAnsi="Arial" w:cs="Arial"/>
          <w:lang w:eastAsia="pl-PL"/>
        </w:rPr>
        <w:br/>
        <w:t>Zadania Komitetu Rewitalizacji</w:t>
      </w:r>
      <w:r w:rsidRPr="009C4006">
        <w:rPr>
          <w:rFonts w:ascii="Arial" w:eastAsia="Times New Roman" w:hAnsi="Arial" w:cs="Arial"/>
          <w:lang w:eastAsia="pl-PL"/>
        </w:rPr>
        <w:br/>
      </w:r>
    </w:p>
    <w:p w14:paraId="6ED3C01C" w14:textId="77777777" w:rsidR="00464947" w:rsidRPr="00AD12A1" w:rsidRDefault="009C4006" w:rsidP="0046494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§ 1.</w:t>
      </w:r>
    </w:p>
    <w:p w14:paraId="4C7DEE1A" w14:textId="486D7974" w:rsidR="00464947" w:rsidRPr="00AD12A1" w:rsidRDefault="009C4006" w:rsidP="004649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1. Komitet Rewitalizacji, zwany dal</w:t>
      </w:r>
      <w:r w:rsidR="00464947" w:rsidRPr="00AD12A1">
        <w:rPr>
          <w:rFonts w:ascii="Arial" w:eastAsia="Times New Roman" w:hAnsi="Arial" w:cs="Arial"/>
          <w:lang w:eastAsia="pl-PL"/>
        </w:rPr>
        <w:t xml:space="preserve">ej Komitetem, wspiera działania </w:t>
      </w:r>
      <w:r w:rsidRPr="009C4006">
        <w:rPr>
          <w:rFonts w:ascii="Arial" w:eastAsia="Times New Roman" w:hAnsi="Arial" w:cs="Arial"/>
          <w:lang w:eastAsia="pl-PL"/>
        </w:rPr>
        <w:t>Wójta Gminy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w</w:t>
      </w:r>
      <w:r w:rsidR="00464947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obszar</w:t>
      </w:r>
      <w:r w:rsidR="00464947" w:rsidRPr="00AD12A1">
        <w:rPr>
          <w:rFonts w:ascii="Arial" w:eastAsia="Times New Roman" w:hAnsi="Arial" w:cs="Arial"/>
          <w:lang w:eastAsia="pl-PL"/>
        </w:rPr>
        <w:t xml:space="preserve">ze rewitalizacji, stanowi forum </w:t>
      </w:r>
      <w:r w:rsidRPr="009C4006">
        <w:rPr>
          <w:rFonts w:ascii="Arial" w:eastAsia="Times New Roman" w:hAnsi="Arial" w:cs="Arial"/>
          <w:lang w:eastAsia="pl-PL"/>
        </w:rPr>
        <w:t>współpracy i dialogu interesariuszy z organami</w:t>
      </w:r>
      <w:r w:rsidR="00464947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gminy, a także sprawuje funkcję opiniodawczo-doradcze w sprawach związanych </w:t>
      </w:r>
      <w:r w:rsidR="00464947" w:rsidRPr="00AD12A1">
        <w:rPr>
          <w:rFonts w:ascii="Arial" w:eastAsia="Times New Roman" w:hAnsi="Arial" w:cs="Arial"/>
          <w:lang w:eastAsia="pl-PL"/>
        </w:rPr>
        <w:br/>
      </w:r>
      <w:r w:rsidRPr="009C4006">
        <w:rPr>
          <w:rFonts w:ascii="Arial" w:eastAsia="Times New Roman" w:hAnsi="Arial" w:cs="Arial"/>
          <w:lang w:eastAsia="pl-PL"/>
        </w:rPr>
        <w:t>z</w:t>
      </w:r>
      <w:r w:rsidR="00464947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opracowaniem i wdrażaniem „Gminnego Progra</w:t>
      </w:r>
      <w:r w:rsidR="00464947" w:rsidRPr="00AD12A1">
        <w:rPr>
          <w:rFonts w:ascii="Arial" w:eastAsia="Times New Roman" w:hAnsi="Arial" w:cs="Arial"/>
          <w:lang w:eastAsia="pl-PL"/>
        </w:rPr>
        <w:t xml:space="preserve">mu Rewitalizacji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>”</w:t>
      </w:r>
    </w:p>
    <w:p w14:paraId="16244612" w14:textId="49DA04EA" w:rsidR="002315B6" w:rsidRPr="00AD12A1" w:rsidRDefault="009C4006" w:rsidP="00713C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 xml:space="preserve">2. Komitet reprezentuje mieszkańców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</w:t>
      </w:r>
      <w:r w:rsidR="00713CD6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i interesariuszy obszaru rewitalizacji,</w:t>
      </w:r>
      <w:r w:rsidR="00464947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organizacje pozarządowe, lokalne środowiska gospodarcze, architektoniczne oraz inne</w:t>
      </w:r>
      <w:r w:rsidR="00464947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grupy </w:t>
      </w:r>
      <w:r w:rsidR="00713CD6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z terenu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.</w:t>
      </w:r>
    </w:p>
    <w:p w14:paraId="08A0E63A" w14:textId="77777777" w:rsidR="002315B6" w:rsidRPr="00AD12A1" w:rsidRDefault="009C4006" w:rsidP="002315B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</w:r>
      <w:r w:rsidR="00464947" w:rsidRPr="00AD12A1">
        <w:rPr>
          <w:rFonts w:ascii="Arial" w:eastAsia="Times New Roman" w:hAnsi="Arial" w:cs="Arial"/>
          <w:lang w:eastAsia="pl-PL"/>
        </w:rPr>
        <w:t>§</w:t>
      </w:r>
      <w:r w:rsidRPr="009C4006">
        <w:rPr>
          <w:rFonts w:ascii="Arial" w:eastAsia="Times New Roman" w:hAnsi="Arial" w:cs="Arial"/>
          <w:lang w:eastAsia="pl-PL"/>
        </w:rPr>
        <w:t>2.</w:t>
      </w:r>
    </w:p>
    <w:p w14:paraId="1FACEFB3" w14:textId="3BF05176" w:rsidR="002315B6" w:rsidRPr="00AD12A1" w:rsidRDefault="009C4006" w:rsidP="004649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1. Komitet uprawniony jest do wyrażania opinii oraz podejmowania inicjatyw rozwiązań</w:t>
      </w:r>
      <w:r w:rsidR="002315B6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odnoszących się do rewitalizacji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.</w:t>
      </w:r>
      <w:r w:rsidR="002315B6" w:rsidRPr="00AD12A1">
        <w:rPr>
          <w:rFonts w:ascii="Arial" w:eastAsia="Times New Roman" w:hAnsi="Arial" w:cs="Arial"/>
          <w:lang w:eastAsia="pl-PL"/>
        </w:rPr>
        <w:t xml:space="preserve"> </w:t>
      </w:r>
    </w:p>
    <w:p w14:paraId="48747B72" w14:textId="568D67B3" w:rsidR="002315B6" w:rsidRPr="00AD12A1" w:rsidRDefault="009C4006" w:rsidP="004649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2. Komitet uczestniczy w opiniowaniu oraz przygotowaniu projektów uchwał Rady Gminy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i zarządzeń Wójta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związanych z rewitalizacją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.</w:t>
      </w:r>
      <w:r w:rsidRPr="009C4006">
        <w:rPr>
          <w:rFonts w:ascii="Arial" w:eastAsia="Times New Roman" w:hAnsi="Arial" w:cs="Arial"/>
          <w:lang w:eastAsia="pl-PL"/>
        </w:rPr>
        <w:br/>
      </w:r>
    </w:p>
    <w:p w14:paraId="37B0A0F4" w14:textId="77777777" w:rsidR="002315B6" w:rsidRPr="00AD12A1" w:rsidRDefault="009C4006" w:rsidP="002315B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Rozdział 2</w:t>
      </w:r>
      <w:r w:rsidRPr="009C4006">
        <w:rPr>
          <w:rFonts w:ascii="Arial" w:eastAsia="Times New Roman" w:hAnsi="Arial" w:cs="Arial"/>
          <w:lang w:eastAsia="pl-PL"/>
        </w:rPr>
        <w:br/>
        <w:t>Organizacja i tryb pracy Komitetu</w:t>
      </w:r>
    </w:p>
    <w:p w14:paraId="0E1B70A2" w14:textId="77777777" w:rsidR="002315B6" w:rsidRPr="00AD12A1" w:rsidRDefault="009C4006" w:rsidP="002315B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</w:r>
      <w:r w:rsidR="002315B6" w:rsidRPr="00AD12A1">
        <w:rPr>
          <w:rFonts w:ascii="Arial" w:eastAsia="Times New Roman" w:hAnsi="Arial" w:cs="Arial"/>
          <w:lang w:eastAsia="pl-PL"/>
        </w:rPr>
        <w:t xml:space="preserve">§ </w:t>
      </w:r>
      <w:r w:rsidRPr="009C4006">
        <w:rPr>
          <w:rFonts w:ascii="Arial" w:eastAsia="Times New Roman" w:hAnsi="Arial" w:cs="Arial"/>
          <w:lang w:eastAsia="pl-PL"/>
        </w:rPr>
        <w:t>3.</w:t>
      </w:r>
    </w:p>
    <w:p w14:paraId="4DBCAEF9" w14:textId="769E3767" w:rsidR="002315B6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1. Członków Komitetu powołuje Wójt Gminy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="002315B6" w:rsidRPr="00AD12A1">
        <w:rPr>
          <w:rFonts w:ascii="Arial" w:eastAsia="Times New Roman" w:hAnsi="Arial" w:cs="Arial"/>
          <w:lang w:eastAsia="pl-PL"/>
        </w:rPr>
        <w:t xml:space="preserve"> w drodze </w:t>
      </w:r>
      <w:r w:rsidRPr="009C4006">
        <w:rPr>
          <w:rFonts w:ascii="Arial" w:eastAsia="Times New Roman" w:hAnsi="Arial" w:cs="Arial"/>
          <w:lang w:eastAsia="pl-PL"/>
        </w:rPr>
        <w:t>zarządzenia.</w:t>
      </w:r>
    </w:p>
    <w:p w14:paraId="5A91622B" w14:textId="77777777" w:rsidR="002315B6" w:rsidRPr="00AD12A1" w:rsidRDefault="002315B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6FF20D" w14:textId="77777777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2. Komitet liczy nie mniej niż 10 i nie więcej niż 20 członków, w tym:</w:t>
      </w:r>
    </w:p>
    <w:p w14:paraId="5FA59BD0" w14:textId="28023EF4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1) nie więcej niż 4 przedstawicieli Urzędu Gminy i gminnych osób prawnych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wskazanych przez Wójta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,</w:t>
      </w:r>
    </w:p>
    <w:p w14:paraId="6F575227" w14:textId="0E5F16BC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 xml:space="preserve">2) nie więcej niż 4 radnych wskazanych przez Radę 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,</w:t>
      </w:r>
    </w:p>
    <w:p w14:paraId="03F788F9" w14:textId="13A89DCC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3) nie więcej niż 4 przedstawicieli organizacji pozarządowych działających na obszarze</w:t>
      </w:r>
      <w:r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Gminy </w:t>
      </w:r>
      <w:r w:rsidR="0044647E">
        <w:rPr>
          <w:rFonts w:ascii="Arial" w:eastAsia="Times New Roman" w:hAnsi="Arial" w:cs="Arial"/>
          <w:lang w:eastAsia="pl-PL"/>
        </w:rPr>
        <w:t>Wola Mysłowska</w:t>
      </w:r>
      <w:r w:rsidR="002315B6" w:rsidRPr="00AD12A1">
        <w:rPr>
          <w:rFonts w:ascii="Arial" w:eastAsia="Times New Roman" w:hAnsi="Arial" w:cs="Arial"/>
          <w:lang w:eastAsia="pl-PL"/>
        </w:rPr>
        <w:t xml:space="preserve">, z siedzibą na terenie Gminy </w:t>
      </w:r>
      <w:bookmarkStart w:id="0" w:name="_Hlk100302875"/>
      <w:r w:rsidR="0044647E">
        <w:rPr>
          <w:rFonts w:ascii="Arial" w:eastAsia="Times New Roman" w:hAnsi="Arial" w:cs="Arial"/>
          <w:lang w:eastAsia="pl-PL"/>
        </w:rPr>
        <w:t>Wola Mysłowska</w:t>
      </w:r>
      <w:bookmarkEnd w:id="0"/>
      <w:r w:rsidRPr="009C4006">
        <w:rPr>
          <w:rFonts w:ascii="Arial" w:eastAsia="Times New Roman" w:hAnsi="Arial" w:cs="Arial"/>
          <w:lang w:eastAsia="pl-PL"/>
        </w:rPr>
        <w:t>,</w:t>
      </w:r>
    </w:p>
    <w:p w14:paraId="4A4E7406" w14:textId="1C633DC5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br/>
        <w:t xml:space="preserve">4) nie więcej niż 4 mieszkańców Gminy </w:t>
      </w:r>
      <w:r w:rsidR="0044647E" w:rsidRP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, nie będących członkami stowarzyszeń i</w:t>
      </w:r>
      <w:r w:rsidR="00531996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nie pracujących w jednostkach organizacyjnych Gminy </w:t>
      </w:r>
      <w:r w:rsidR="00BA0474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wskazanych przez</w:t>
      </w:r>
      <w:r w:rsidR="0044647E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Sołectwa</w:t>
      </w:r>
      <w:r w:rsidR="002315B6" w:rsidRPr="00AD12A1">
        <w:rPr>
          <w:rFonts w:ascii="Arial" w:eastAsia="Times New Roman" w:hAnsi="Arial" w:cs="Arial"/>
          <w:lang w:eastAsia="pl-PL"/>
        </w:rPr>
        <w:t xml:space="preserve"> znajdujące się na obszarze rewitalizacji</w:t>
      </w:r>
      <w:r w:rsidRPr="009C4006">
        <w:rPr>
          <w:rFonts w:ascii="Arial" w:eastAsia="Times New Roman" w:hAnsi="Arial" w:cs="Arial"/>
          <w:lang w:eastAsia="pl-PL"/>
        </w:rPr>
        <w:t>, a także nieformalne grupy mieszkańców,</w:t>
      </w:r>
    </w:p>
    <w:p w14:paraId="3EC5F387" w14:textId="69F7116B" w:rsidR="00C82A85" w:rsidRPr="00AD12A1" w:rsidRDefault="009C4006" w:rsidP="002315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lastRenderedPageBreak/>
        <w:br/>
        <w:t>5) nie więcej niż 2 przedstawicieli podmiotów prowadzących lub zamierzających</w:t>
      </w:r>
      <w:r w:rsidR="002315B6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prowadzić działalność gospodarczą na obszarze Gminy </w:t>
      </w:r>
      <w:r w:rsidR="0044647E" w:rsidRP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.</w:t>
      </w:r>
    </w:p>
    <w:p w14:paraId="4B1C6AB8" w14:textId="77777777" w:rsidR="009C4006" w:rsidRPr="009C4006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3. Zgłoszenie chęci przystąpienia do Komitetu dotyczy członków określonych w § 3</w:t>
      </w:r>
      <w:r w:rsidR="002315B6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ust. 2 pkt 1-5 i następuje w formie pisemnej deklaracji, której wzór stanowi załącznik nr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1 do niniejszego Regulaminu.</w:t>
      </w:r>
    </w:p>
    <w:p w14:paraId="1C36E52B" w14:textId="35F108CD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4. W przypadku zgłoszenia się większej ilości chętnych do członkostwa w Komitecie niż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limity określone dla w/w grup interesariuszy, z zastrzeżeniem § 3 ust 2., Wójt Gminy</w:t>
      </w:r>
      <w:r w:rsidRPr="009C4006">
        <w:rPr>
          <w:rFonts w:ascii="Arial" w:eastAsia="Times New Roman" w:hAnsi="Arial" w:cs="Arial"/>
          <w:lang w:eastAsia="pl-PL"/>
        </w:rPr>
        <w:br/>
      </w:r>
      <w:r w:rsidR="0044647E" w:rsidRPr="004464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zorganizuje spotkanie, podczas którego składający deklaracje wybiorą spośród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różnych grup interesariuszy członków Komitetu. Z przebiegu wyboru sporządza się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protokół, który podpisuje protokolant. Do dokumentacji załączona zostaje lista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uczestników spotkania.</w:t>
      </w:r>
    </w:p>
    <w:p w14:paraId="6CD487F2" w14:textId="2BDD9AD2" w:rsidR="0063337E" w:rsidRDefault="009C4006" w:rsidP="00633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5. Informacja o naborze członków do Komitetu ogłoszona zostanie w Biuletynie Informacji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Publicznej Gminy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="0063337E" w:rsidRPr="006333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oraz na stronie internetowej Urzędu Gminy </w:t>
      </w:r>
      <w:r w:rsidR="0063337E" w:rsidRPr="0063337E">
        <w:rPr>
          <w:rFonts w:ascii="Arial" w:eastAsia="Times New Roman" w:hAnsi="Arial" w:cs="Arial"/>
          <w:lang w:eastAsia="pl-PL"/>
        </w:rPr>
        <w:t>Wola Mysłowska</w:t>
      </w:r>
      <w:r w:rsidR="0063337E">
        <w:rPr>
          <w:rFonts w:ascii="Arial" w:eastAsia="Times New Roman" w:hAnsi="Arial" w:cs="Arial"/>
          <w:lang w:eastAsia="pl-PL"/>
        </w:rPr>
        <w:t xml:space="preserve"> www.</w:t>
      </w:r>
      <w:r w:rsidR="0063337E" w:rsidRPr="0063337E">
        <w:rPr>
          <w:rFonts w:ascii="Arial" w:eastAsia="Times New Roman" w:hAnsi="Arial" w:cs="Arial"/>
          <w:lang w:eastAsia="pl-PL"/>
        </w:rPr>
        <w:t>wolamyslowska.com.pl/</w:t>
      </w:r>
      <w:r w:rsidRPr="009C4006">
        <w:rPr>
          <w:rFonts w:ascii="Arial" w:eastAsia="Times New Roman" w:hAnsi="Arial" w:cs="Arial"/>
          <w:lang w:eastAsia="pl-PL"/>
        </w:rPr>
        <w:t>.</w:t>
      </w:r>
      <w:r w:rsidRPr="009C4006">
        <w:rPr>
          <w:rFonts w:ascii="Arial" w:eastAsia="Times New Roman" w:hAnsi="Arial" w:cs="Arial"/>
          <w:lang w:eastAsia="pl-PL"/>
        </w:rPr>
        <w:br/>
      </w:r>
    </w:p>
    <w:p w14:paraId="010271AD" w14:textId="0F05CEA0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Informacja będzie określała:</w:t>
      </w:r>
    </w:p>
    <w:p w14:paraId="55CF9F29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1) termin naboru nie krótszy niż 14 dni,</w:t>
      </w:r>
    </w:p>
    <w:p w14:paraId="1919D345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2) sposób i miejsce składania deklaracji,</w:t>
      </w:r>
    </w:p>
    <w:p w14:paraId="0ECAC82C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3) wzór deklaracji.</w:t>
      </w:r>
    </w:p>
    <w:p w14:paraId="146E0C1D" w14:textId="77777777" w:rsidR="00464947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</w:r>
      <w:r w:rsidR="00C82A85" w:rsidRPr="00AD12A1">
        <w:rPr>
          <w:rFonts w:ascii="Arial" w:eastAsia="Times New Roman" w:hAnsi="Arial" w:cs="Arial"/>
          <w:lang w:eastAsia="pl-PL"/>
        </w:rPr>
        <w:t>6. Kadencja Komitetu trwa 5 lat.</w:t>
      </w:r>
    </w:p>
    <w:p w14:paraId="5CD37CFD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t>7. Członkostwo w Komitecie może ustać w wyniku śmierci, osobistej rezygnacji złożonej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na piśmie lub wykluczenia na wniosek 2/3 członków Komitetu.</w:t>
      </w:r>
    </w:p>
    <w:p w14:paraId="386EE88D" w14:textId="77777777" w:rsidR="00C82A85" w:rsidRPr="00AD12A1" w:rsidRDefault="009C4006" w:rsidP="009C40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8. Na wniosek 2/3 członków Komitet może rozszerzyć swój skład z zastrzeżeniem § 3 ust 2.</w:t>
      </w:r>
    </w:p>
    <w:p w14:paraId="11DC3F9E" w14:textId="4F19F8B1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9. Lista członków Komitetu ogłoszona zostanie w Biuletynie Informacji Publicznej Urzędu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 xml:space="preserve">Gminy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 xml:space="preserve"> oraz na stronie internetowej Urzędu www.</w:t>
      </w:r>
      <w:r w:rsidR="0063337E" w:rsidRPr="0063337E">
        <w:rPr>
          <w:rFonts w:ascii="Arial" w:eastAsia="Times New Roman" w:hAnsi="Arial" w:cs="Arial"/>
          <w:lang w:eastAsia="pl-PL"/>
        </w:rPr>
        <w:t>wolamyslowska.com.pl/</w:t>
      </w:r>
      <w:r w:rsidRPr="009C4006">
        <w:rPr>
          <w:rFonts w:ascii="Arial" w:eastAsia="Times New Roman" w:hAnsi="Arial" w:cs="Arial"/>
          <w:lang w:eastAsia="pl-PL"/>
        </w:rPr>
        <w:t>, niezwłocznie po ustaleniu</w:t>
      </w:r>
      <w:r w:rsidR="0063337E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ostatecznej liczby członków Komitetu, o której mowa w § 3 ust 2.</w:t>
      </w:r>
    </w:p>
    <w:p w14:paraId="4981546F" w14:textId="77777777" w:rsidR="00C82A85" w:rsidRPr="00AD12A1" w:rsidRDefault="009C4006" w:rsidP="00C82A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§ 4.</w:t>
      </w:r>
    </w:p>
    <w:p w14:paraId="0190FD78" w14:textId="7FD964B6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 xml:space="preserve">1. Pierwsze posiedzenie Komitetu zwołuje Wójt Gminy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.</w:t>
      </w:r>
    </w:p>
    <w:p w14:paraId="3258A196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2. Spośród swojego składu, Komitet wybiera na pierwszym posiedzeniu Prezydium Komitetu.</w:t>
      </w:r>
    </w:p>
    <w:p w14:paraId="0D3BCBCB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3. W skład Prezydium Komitetu wchodzą Przewodniczący Komitetu i dwóch Zastępców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Przewodniczącego Komitetu.</w:t>
      </w:r>
    </w:p>
    <w:p w14:paraId="4A05D09F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4. Wybór Prezydium Komitetu następuje w głosowaniu jawnym zwykłą większością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głosów spośród członków Komitetu obecnych na posiedzeniu.</w:t>
      </w:r>
    </w:p>
    <w:p w14:paraId="5C2149DA" w14:textId="77777777" w:rsidR="00C82A85" w:rsidRPr="00AD12A1" w:rsidRDefault="009C4006" w:rsidP="00C82A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§ 5.</w:t>
      </w:r>
    </w:p>
    <w:p w14:paraId="041B0984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1. Pracami Komitetu kieruje Przewodniczący Komitetu, a w razie jego nieobecności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Zastępca Przewodniczącego Komitetu.</w:t>
      </w:r>
    </w:p>
    <w:p w14:paraId="1C48ADD9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</w:r>
      <w:r w:rsidR="00C82A85" w:rsidRPr="00AD12A1">
        <w:rPr>
          <w:rFonts w:ascii="Arial" w:eastAsia="Times New Roman" w:hAnsi="Arial" w:cs="Arial"/>
          <w:lang w:eastAsia="pl-PL"/>
        </w:rPr>
        <w:t>2.</w:t>
      </w:r>
      <w:r w:rsidRPr="009C4006">
        <w:rPr>
          <w:rFonts w:ascii="Arial" w:eastAsia="Times New Roman" w:hAnsi="Arial" w:cs="Arial"/>
          <w:lang w:eastAsia="pl-PL"/>
        </w:rPr>
        <w:t>Przewodniczący Komitetu:</w:t>
      </w:r>
    </w:p>
    <w:p w14:paraId="2B422DB5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lastRenderedPageBreak/>
        <w:br/>
        <w:t>1) zwołuje posiedzenia Komitetu samodzielnie lub na wniosek Wójta;</w:t>
      </w:r>
    </w:p>
    <w:p w14:paraId="24E0445C" w14:textId="5E13D06A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2) ustala porządek i termin obrad Komitetu w porozumieniu z Wójtem Gminy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;</w:t>
      </w:r>
    </w:p>
    <w:p w14:paraId="4AAB3B76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3) przewodniczy obradom Komitetu;</w:t>
      </w:r>
    </w:p>
    <w:p w14:paraId="261506FE" w14:textId="77777777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4) reprezentuje Komitet;</w:t>
      </w:r>
    </w:p>
    <w:p w14:paraId="0FBA120C" w14:textId="73E40491" w:rsidR="00C82A85" w:rsidRPr="00AD12A1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 xml:space="preserve">5) zaprasza na posiedzenia Komitetu, w porozumieniu z Wójtem Gminy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9C4006">
        <w:rPr>
          <w:rFonts w:ascii="Arial" w:eastAsia="Times New Roman" w:hAnsi="Arial" w:cs="Arial"/>
          <w:lang w:eastAsia="pl-PL"/>
        </w:rPr>
        <w:t>,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przedstawicieli organów, instytucji i organizacji, które nie są reprezentowane w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9C4006">
        <w:rPr>
          <w:rFonts w:ascii="Arial" w:eastAsia="Times New Roman" w:hAnsi="Arial" w:cs="Arial"/>
          <w:lang w:eastAsia="pl-PL"/>
        </w:rPr>
        <w:t>Komitecie;</w:t>
      </w:r>
    </w:p>
    <w:p w14:paraId="70530CAE" w14:textId="77777777" w:rsidR="009C4006" w:rsidRPr="009C4006" w:rsidRDefault="009C4006" w:rsidP="00C82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4006">
        <w:rPr>
          <w:rFonts w:ascii="Arial" w:eastAsia="Times New Roman" w:hAnsi="Arial" w:cs="Arial"/>
          <w:lang w:eastAsia="pl-PL"/>
        </w:rPr>
        <w:br/>
        <w:t>6) inicjuje i organizuje prace Komitetu.</w:t>
      </w:r>
    </w:p>
    <w:p w14:paraId="3D1A6380" w14:textId="77777777" w:rsidR="00C82A85" w:rsidRPr="00AD12A1" w:rsidRDefault="009C4006" w:rsidP="00C82A85">
      <w:pPr>
        <w:jc w:val="center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§ 6.</w:t>
      </w:r>
    </w:p>
    <w:p w14:paraId="3867FBBE" w14:textId="574CED99" w:rsidR="00C82A85" w:rsidRPr="00AD12A1" w:rsidRDefault="009C4006" w:rsidP="00C82A85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1. Częstotliwość posiedzeń Komitetu ustala się według potrzeb, z udziałem Wójta Gminy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>, jednak nie rzadziej niż raz na pół roku.</w:t>
      </w:r>
    </w:p>
    <w:p w14:paraId="0831847D" w14:textId="77777777" w:rsidR="00C82A85" w:rsidRPr="00AD12A1" w:rsidRDefault="009C4006" w:rsidP="00C82A85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2. Członkowie Komitetu będą powiadamiani o terminie, miejscu oraz porządku obrad co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najmniej na 5 dni przed planowanym posiedzeniem.</w:t>
      </w:r>
    </w:p>
    <w:p w14:paraId="6EB4686E" w14:textId="77777777" w:rsidR="00C82A85" w:rsidRPr="00AD12A1" w:rsidRDefault="009C4006" w:rsidP="00C82A85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3. Komitet podejmuje decyzje w drodze konsensu, tj. uzgodnienia wspólnego stanowiska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lub większością 2/3 głosów przy wymaganej obecności przynajmniej połowy członków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Komitetu.</w:t>
      </w:r>
    </w:p>
    <w:p w14:paraId="1A172692" w14:textId="77777777" w:rsidR="00C82A85" w:rsidRPr="00AD12A1" w:rsidRDefault="009C4006" w:rsidP="00C82A85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4. Z posiedzenia Komitetu sporządzany jest protokół, w którym wpisuje się wszelkie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ustalenia poczynione podczas posiedzenia Komitetu i każdorazowo sporządzana jest lista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obecności. Protokół zostaje podpisany przez Przewodniczącego Komitetu, a w razie jego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nieobecności przez Zastępcę Przewodniczącego Komitetu.</w:t>
      </w:r>
    </w:p>
    <w:p w14:paraId="052F6404" w14:textId="709E42AE" w:rsidR="00C82A85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5. Komitet, poza zwoływanymi spotkaniami, może uzgadniać wspólne stanowisko i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 xml:space="preserve">przekazywać je w formie pisemnej Wójtowi Gminy </w:t>
      </w:r>
      <w:r w:rsidR="00BA0474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>, przy czym pismo takie musi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być podpisane przez co najmniej 50% członków Komitetu, Przewodniczącego Komitetu</w:t>
      </w:r>
      <w:r w:rsidR="00C82A85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lub Zastępcę Przewodniczącego Komitetu.</w:t>
      </w:r>
    </w:p>
    <w:p w14:paraId="061CB10B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6. Za podstawowy sposób komunikacji pomiędzy członkami Komitetu uznaje się spotkania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i korespondencję elektroniczną.</w:t>
      </w:r>
    </w:p>
    <w:p w14:paraId="15C0A055" w14:textId="21E98A33" w:rsidR="002C769C" w:rsidRPr="00AD12A1" w:rsidRDefault="009C4006" w:rsidP="005B5E5D">
      <w:pPr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7. W przypadku gdy Komitet zajmuje stanowisko w drodze głosowania, przedstawiciele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gminy, gminnych jednostek organizacyjnych, w tym gminnych osób prawnych, nie biorą</w:t>
      </w:r>
      <w:r w:rsidRPr="00AD12A1">
        <w:rPr>
          <w:rFonts w:ascii="Arial" w:eastAsia="Times New Roman" w:hAnsi="Arial" w:cs="Arial"/>
          <w:lang w:eastAsia="pl-PL"/>
        </w:rPr>
        <w:br/>
        <w:t>udziału w głosowaniu, jeżeli do</w:t>
      </w:r>
      <w:r w:rsidR="002C769C" w:rsidRPr="00AD12A1">
        <w:rPr>
          <w:rFonts w:ascii="Arial" w:eastAsia="Times New Roman" w:hAnsi="Arial" w:cs="Arial"/>
          <w:lang w:eastAsia="pl-PL"/>
        </w:rPr>
        <w:t xml:space="preserve">tyczy ono projektów dokumentów, </w:t>
      </w:r>
      <w:r w:rsidRPr="00AD12A1">
        <w:rPr>
          <w:rFonts w:ascii="Arial" w:eastAsia="Times New Roman" w:hAnsi="Arial" w:cs="Arial"/>
          <w:lang w:eastAsia="pl-PL"/>
        </w:rPr>
        <w:t>których opracowanie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jest zadaniem</w:t>
      </w:r>
      <w:r w:rsidR="005B5E5D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Wójta.</w:t>
      </w:r>
      <w:r w:rsidRPr="00AD12A1">
        <w:rPr>
          <w:rFonts w:ascii="Arial" w:eastAsia="Times New Roman" w:hAnsi="Arial" w:cs="Arial"/>
          <w:lang w:eastAsia="pl-PL"/>
        </w:rPr>
        <w:br/>
      </w:r>
    </w:p>
    <w:p w14:paraId="19D38C3C" w14:textId="77777777" w:rsidR="002C769C" w:rsidRPr="00AD12A1" w:rsidRDefault="009C4006" w:rsidP="002C769C">
      <w:pPr>
        <w:jc w:val="center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t>§ 7.</w:t>
      </w:r>
    </w:p>
    <w:p w14:paraId="63B7ABD7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Uczestnictwo w Komitecie ma charakter społeczny. Za udział w posiedzeniach i pracach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lastRenderedPageBreak/>
        <w:t>Komitetu</w:t>
      </w:r>
      <w:r w:rsidR="002C769C" w:rsidRPr="00AD12A1">
        <w:rPr>
          <w:rFonts w:ascii="Arial" w:eastAsia="Times New Roman" w:hAnsi="Arial" w:cs="Arial"/>
          <w:lang w:eastAsia="pl-PL"/>
        </w:rPr>
        <w:t xml:space="preserve"> nie przysługuje wynagrodzenie, </w:t>
      </w:r>
      <w:r w:rsidRPr="00AD12A1">
        <w:rPr>
          <w:rFonts w:ascii="Arial" w:eastAsia="Times New Roman" w:hAnsi="Arial" w:cs="Arial"/>
          <w:lang w:eastAsia="pl-PL"/>
        </w:rPr>
        <w:t>dieta ani rekompensata za utracone zarobki.</w:t>
      </w:r>
      <w:r w:rsidRPr="00AD12A1">
        <w:rPr>
          <w:rFonts w:ascii="Arial" w:eastAsia="Times New Roman" w:hAnsi="Arial" w:cs="Arial"/>
          <w:lang w:eastAsia="pl-PL"/>
        </w:rPr>
        <w:br/>
      </w:r>
    </w:p>
    <w:p w14:paraId="18485357" w14:textId="77777777" w:rsidR="002C769C" w:rsidRPr="00AD12A1" w:rsidRDefault="009C4006" w:rsidP="002C769C">
      <w:pPr>
        <w:jc w:val="center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t>§ 8.</w:t>
      </w:r>
    </w:p>
    <w:p w14:paraId="29B1EA3A" w14:textId="27C06FB4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 xml:space="preserve">Obsługę Komitetu zapewnia komórka Urzędu Gminy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 xml:space="preserve"> wskazana przez Wójta Gminy</w:t>
      </w:r>
      <w:r w:rsidR="0063337E">
        <w:rPr>
          <w:rFonts w:ascii="Arial" w:eastAsia="Times New Roman" w:hAnsi="Arial" w:cs="Arial"/>
          <w:lang w:eastAsia="pl-PL"/>
        </w:rPr>
        <w:t xml:space="preserve"> Wola Mysłowska</w:t>
      </w:r>
      <w:r w:rsidRPr="00AD12A1">
        <w:rPr>
          <w:rFonts w:ascii="Arial" w:eastAsia="Times New Roman" w:hAnsi="Arial" w:cs="Arial"/>
          <w:lang w:eastAsia="pl-PL"/>
        </w:rPr>
        <w:t>. Do jej zadań należy w szczególności:</w:t>
      </w:r>
    </w:p>
    <w:p w14:paraId="297380B3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1) sporządzanie protokołów z posiedzeń Komitetu;</w:t>
      </w:r>
    </w:p>
    <w:p w14:paraId="4F1D0D65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2) powiadamianie członków Komitetu oraz innych zaproszonych osób o terminie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>i tematyce posiedzenia;</w:t>
      </w:r>
    </w:p>
    <w:p w14:paraId="2897C8A4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3) przygotowanie materiałów na posiedzenie Komitetu;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</w:p>
    <w:p w14:paraId="61F8F319" w14:textId="77777777" w:rsidR="002C769C" w:rsidRPr="00AD12A1" w:rsidRDefault="009C4006" w:rsidP="002C769C">
      <w:pPr>
        <w:jc w:val="both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4) archiwizacja dokumentów Komitetu.</w:t>
      </w:r>
    </w:p>
    <w:p w14:paraId="2692F6C7" w14:textId="77777777" w:rsidR="002C769C" w:rsidRPr="00AD12A1" w:rsidRDefault="002C769C" w:rsidP="002C769C">
      <w:pPr>
        <w:jc w:val="both"/>
        <w:rPr>
          <w:rFonts w:ascii="Arial" w:eastAsia="Times New Roman" w:hAnsi="Arial" w:cs="Arial"/>
          <w:lang w:eastAsia="pl-PL"/>
        </w:rPr>
      </w:pPr>
    </w:p>
    <w:p w14:paraId="6F11EAF6" w14:textId="77777777" w:rsidR="002C769C" w:rsidRPr="00AD12A1" w:rsidRDefault="009C4006" w:rsidP="002C769C">
      <w:pPr>
        <w:jc w:val="center"/>
        <w:rPr>
          <w:rFonts w:ascii="Arial" w:eastAsia="Times New Roman" w:hAnsi="Arial" w:cs="Arial"/>
          <w:lang w:eastAsia="pl-PL"/>
        </w:rPr>
      </w:pPr>
      <w:r w:rsidRPr="00AD12A1">
        <w:rPr>
          <w:rFonts w:ascii="Arial" w:eastAsia="Times New Roman" w:hAnsi="Arial" w:cs="Arial"/>
          <w:lang w:eastAsia="pl-PL"/>
        </w:rPr>
        <w:br/>
        <w:t>§ 9.</w:t>
      </w:r>
    </w:p>
    <w:p w14:paraId="1D6FC1D3" w14:textId="30E304FE" w:rsidR="00B83DEB" w:rsidRPr="00AD12A1" w:rsidRDefault="009C4006" w:rsidP="002C769C">
      <w:pPr>
        <w:jc w:val="both"/>
        <w:rPr>
          <w:rFonts w:ascii="Arial" w:hAnsi="Arial" w:cs="Arial"/>
        </w:rPr>
      </w:pPr>
      <w:r w:rsidRPr="00AD12A1">
        <w:rPr>
          <w:rFonts w:ascii="Arial" w:eastAsia="Times New Roman" w:hAnsi="Arial" w:cs="Arial"/>
          <w:lang w:eastAsia="pl-PL"/>
        </w:rPr>
        <w:br/>
        <w:t>Zmiany Regulaminu Komitetu Rewitalizacji wymagają stosownej uchwały</w:t>
      </w:r>
      <w:r w:rsidR="002C769C" w:rsidRPr="00AD12A1">
        <w:rPr>
          <w:rFonts w:ascii="Arial" w:eastAsia="Times New Roman" w:hAnsi="Arial" w:cs="Arial"/>
          <w:lang w:eastAsia="pl-PL"/>
        </w:rPr>
        <w:t xml:space="preserve"> </w:t>
      </w:r>
      <w:r w:rsidRPr="00AD12A1">
        <w:rPr>
          <w:rFonts w:ascii="Arial" w:eastAsia="Times New Roman" w:hAnsi="Arial" w:cs="Arial"/>
          <w:lang w:eastAsia="pl-PL"/>
        </w:rPr>
        <w:t xml:space="preserve">Rady Gminy </w:t>
      </w:r>
      <w:r w:rsidR="0063337E">
        <w:rPr>
          <w:rFonts w:ascii="Arial" w:eastAsia="Times New Roman" w:hAnsi="Arial" w:cs="Arial"/>
          <w:lang w:eastAsia="pl-PL"/>
        </w:rPr>
        <w:t>Wola Mysłowska</w:t>
      </w:r>
      <w:r w:rsidRPr="00AD12A1">
        <w:rPr>
          <w:rFonts w:ascii="Arial" w:eastAsia="Times New Roman" w:hAnsi="Arial" w:cs="Arial"/>
          <w:lang w:eastAsia="pl-PL"/>
        </w:rPr>
        <w:t>.</w:t>
      </w:r>
    </w:p>
    <w:sectPr w:rsidR="00B83DEB" w:rsidRPr="00AD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5392" w14:textId="77777777" w:rsidR="00DD6EF8" w:rsidRDefault="00DD6EF8" w:rsidP="00AD12A1">
      <w:pPr>
        <w:spacing w:after="0" w:line="240" w:lineRule="auto"/>
      </w:pPr>
      <w:r>
        <w:separator/>
      </w:r>
    </w:p>
  </w:endnote>
  <w:endnote w:type="continuationSeparator" w:id="0">
    <w:p w14:paraId="62386996" w14:textId="77777777" w:rsidR="00DD6EF8" w:rsidRDefault="00DD6EF8" w:rsidP="00A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6D63" w14:textId="77777777" w:rsidR="00DD6EF8" w:rsidRDefault="00DD6EF8" w:rsidP="00AD12A1">
      <w:pPr>
        <w:spacing w:after="0" w:line="240" w:lineRule="auto"/>
      </w:pPr>
      <w:r>
        <w:separator/>
      </w:r>
    </w:p>
  </w:footnote>
  <w:footnote w:type="continuationSeparator" w:id="0">
    <w:p w14:paraId="52E75B18" w14:textId="77777777" w:rsidR="00DD6EF8" w:rsidRDefault="00DD6EF8" w:rsidP="00AD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06"/>
    <w:rsid w:val="0002288B"/>
    <w:rsid w:val="002315B6"/>
    <w:rsid w:val="002C769C"/>
    <w:rsid w:val="00374E32"/>
    <w:rsid w:val="0044647E"/>
    <w:rsid w:val="00464947"/>
    <w:rsid w:val="00531996"/>
    <w:rsid w:val="005B5E5D"/>
    <w:rsid w:val="0063337E"/>
    <w:rsid w:val="00713CD6"/>
    <w:rsid w:val="00942B52"/>
    <w:rsid w:val="009C4006"/>
    <w:rsid w:val="00AD12A1"/>
    <w:rsid w:val="00B508EB"/>
    <w:rsid w:val="00B83DEB"/>
    <w:rsid w:val="00BA0474"/>
    <w:rsid w:val="00C82A85"/>
    <w:rsid w:val="00D958D8"/>
    <w:rsid w:val="00DD6EF8"/>
    <w:rsid w:val="00E67E91"/>
    <w:rsid w:val="00F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081"/>
  <w15:chartTrackingRefBased/>
  <w15:docId w15:val="{82A7BBED-E89B-464A-916E-C78AD20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2A1"/>
  </w:style>
  <w:style w:type="paragraph" w:styleId="Stopka">
    <w:name w:val="footer"/>
    <w:basedOn w:val="Normalny"/>
    <w:link w:val="StopkaZnak"/>
    <w:uiPriority w:val="99"/>
    <w:unhideWhenUsed/>
    <w:rsid w:val="00AD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Wac</cp:lastModifiedBy>
  <cp:revision>2</cp:revision>
  <dcterms:created xsi:type="dcterms:W3CDTF">2022-04-08T07:41:00Z</dcterms:created>
  <dcterms:modified xsi:type="dcterms:W3CDTF">2022-04-08T07:41:00Z</dcterms:modified>
</cp:coreProperties>
</file>